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CDC" w:rsidRDefault="009F7D1F" w:rsidP="00DE396E">
      <w:pPr>
        <w:pStyle w:val="11"/>
      </w:pPr>
      <w:r>
        <w:tab/>
      </w:r>
      <w:bookmarkStart w:id="0" w:name="_Toc137419256"/>
      <w:r>
        <w:rPr>
          <w:rFonts w:hint="eastAsia"/>
        </w:rPr>
        <w:t>PC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</w:t>
      </w:r>
      <w:bookmarkEnd w:id="0"/>
    </w:p>
    <w:p w:rsidR="00C27CDC" w:rsidRDefault="009F7D1F" w:rsidP="00DE396E">
      <w:pPr>
        <w:pStyle w:val="20"/>
        <w:numPr>
          <w:ilvl w:val="0"/>
          <w:numId w:val="0"/>
        </w:numPr>
        <w:ind w:left="567" w:hanging="567"/>
      </w:pPr>
      <w:bookmarkStart w:id="1" w:name="_Toc137419257"/>
      <w:r>
        <w:rPr>
          <w:rFonts w:hint="eastAsia"/>
        </w:rPr>
        <w:t>获取客户</w:t>
      </w:r>
      <w:proofErr w:type="gramStart"/>
      <w:r>
        <w:rPr>
          <w:rFonts w:hint="eastAsia"/>
        </w:rPr>
        <w:t>端安</w:t>
      </w:r>
      <w:proofErr w:type="gramEnd"/>
      <w:r>
        <w:rPr>
          <w:rFonts w:hint="eastAsia"/>
        </w:rPr>
        <w:t>装包</w:t>
      </w:r>
      <w:bookmarkEnd w:id="1"/>
    </w:p>
    <w:p w:rsidR="00C27CDC" w:rsidRDefault="009F7D1F" w:rsidP="00353D32">
      <w:pPr>
        <w:pStyle w:val="Step"/>
        <w:rPr>
          <w:rFonts w:asciiTheme="minorHAnsi" w:eastAsiaTheme="minorEastAsia" w:hAnsiTheme="minorHAnsi"/>
        </w:rPr>
      </w:pPr>
      <w:r>
        <w:t>使用浏览器打开访问</w:t>
      </w:r>
      <w:proofErr w:type="gramStart"/>
      <w:r>
        <w:rPr>
          <w:rFonts w:hint="eastAsia"/>
        </w:rPr>
        <w:t>连接云</w:t>
      </w:r>
      <w:r>
        <w:t>管控</w:t>
      </w:r>
      <w:proofErr w:type="gramEnd"/>
      <w:r>
        <w:t>平台</w:t>
      </w:r>
      <w:hyperlink r:id="rId8" w:history="1">
        <w:r>
          <w:rPr>
            <w:rStyle w:val="a6"/>
          </w:rPr>
          <w:t>https://</w:t>
        </w:r>
      </w:hyperlink>
      <w:r w:rsidR="00353D32" w:rsidRPr="00353D32">
        <w:rPr>
          <w:rStyle w:val="a6"/>
        </w:rPr>
        <w:t>116.113.18.214:55233</w:t>
      </w:r>
      <w:r>
        <w:t>；</w:t>
      </w:r>
    </w:p>
    <w:p w:rsidR="00C27CDC" w:rsidRPr="00353D32" w:rsidRDefault="009F7D1F">
      <w:pPr>
        <w:pStyle w:val="Step"/>
        <w:spacing w:before="156" w:after="156"/>
        <w:rPr>
          <w:rFonts w:asciiTheme="minorHAnsi" w:eastAsiaTheme="minorEastAsia" w:hAnsiTheme="minorHAnsi"/>
        </w:rPr>
      </w:pPr>
      <w:r>
        <w:rPr>
          <w:rFonts w:eastAsiaTheme="minorEastAsia" w:hint="eastAsia"/>
        </w:rPr>
        <w:t>点击</w:t>
      </w:r>
      <w:r>
        <w:rPr>
          <w:rFonts w:eastAsiaTheme="minorEastAsia" w:hint="eastAsia"/>
          <w:b/>
          <w:bCs/>
        </w:rPr>
        <w:t>客户端下载</w:t>
      </w:r>
      <w:r>
        <w:rPr>
          <w:rFonts w:eastAsiaTheme="minorEastAsia" w:hint="eastAsia"/>
        </w:rPr>
        <w:t>，获取连接云安装包</w:t>
      </w:r>
    </w:p>
    <w:p w:rsidR="00353D32" w:rsidRPr="005E6123" w:rsidRDefault="00353D32">
      <w:pPr>
        <w:pStyle w:val="Step"/>
        <w:spacing w:before="156" w:after="156"/>
        <w:rPr>
          <w:rFonts w:asciiTheme="minorHAnsi" w:eastAsiaTheme="minorEastAsia" w:hAnsiTheme="minorHAnsi"/>
        </w:rPr>
      </w:pPr>
      <w:r>
        <w:rPr>
          <w:rFonts w:eastAsiaTheme="minorEastAsia" w:hint="eastAsia"/>
        </w:rPr>
        <w:t>首次输入会弹窗提示下载，如图</w:t>
      </w:r>
    </w:p>
    <w:p w:rsidR="005E6123" w:rsidRDefault="005E6123" w:rsidP="005E6123">
      <w:pPr>
        <w:pStyle w:val="Step"/>
        <w:numPr>
          <w:ilvl w:val="0"/>
          <w:numId w:val="0"/>
        </w:numPr>
        <w:tabs>
          <w:tab w:val="clear" w:pos="1276"/>
          <w:tab w:val="left" w:pos="567"/>
        </w:tabs>
        <w:spacing w:before="156" w:after="156"/>
        <w:ind w:leftChars="68" w:left="567" w:hangingChars="202" w:hanging="424"/>
        <w:rPr>
          <w:rFonts w:asciiTheme="minorHAnsi" w:eastAsiaTheme="minorEastAsia" w:hAnsiTheme="minorHAnsi"/>
        </w:rPr>
      </w:pPr>
      <w:r>
        <w:rPr>
          <w:noProof/>
        </w:rPr>
        <w:drawing>
          <wp:inline distT="0" distB="0" distL="0" distR="0" wp14:anchorId="0B5A66B4" wp14:editId="2622C3B6">
            <wp:extent cx="5274310" cy="26403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123" w:rsidRDefault="00D33F8C" w:rsidP="005E6123">
      <w:pPr>
        <w:pStyle w:val="Step"/>
        <w:numPr>
          <w:ilvl w:val="0"/>
          <w:numId w:val="0"/>
        </w:numPr>
        <w:tabs>
          <w:tab w:val="clear" w:pos="1276"/>
          <w:tab w:val="left" w:pos="567"/>
        </w:tabs>
        <w:spacing w:before="156" w:after="156"/>
        <w:ind w:leftChars="68" w:left="567" w:hangingChars="202" w:hanging="424"/>
        <w:rPr>
          <w:rFonts w:asciiTheme="minorHAnsi" w:eastAsiaTheme="minorEastAsia" w:hAnsiTheme="minorHAnsi"/>
        </w:rPr>
      </w:pPr>
      <w:r>
        <w:rPr>
          <w:noProof/>
        </w:rPr>
        <w:drawing>
          <wp:inline distT="0" distB="0" distL="0" distR="0" wp14:anchorId="1EBAD910" wp14:editId="0125FA48">
            <wp:extent cx="5274310" cy="26276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F8C" w:rsidRDefault="00D33F8C" w:rsidP="005E6123">
      <w:pPr>
        <w:pStyle w:val="Step"/>
        <w:numPr>
          <w:ilvl w:val="0"/>
          <w:numId w:val="0"/>
        </w:numPr>
        <w:tabs>
          <w:tab w:val="clear" w:pos="1276"/>
          <w:tab w:val="left" w:pos="567"/>
        </w:tabs>
        <w:spacing w:before="156" w:after="156"/>
        <w:ind w:leftChars="68" w:left="567" w:hangingChars="202" w:hanging="424"/>
        <w:rPr>
          <w:rFonts w:asciiTheme="minorHAnsi" w:eastAsiaTheme="minorEastAsia" w:hAnsiTheme="minorHAnsi"/>
        </w:rPr>
      </w:pPr>
      <w:r>
        <w:rPr>
          <w:noProof/>
        </w:rPr>
        <w:lastRenderedPageBreak/>
        <w:drawing>
          <wp:inline distT="0" distB="0" distL="0" distR="0" wp14:anchorId="28FF49DD" wp14:editId="64C1757B">
            <wp:extent cx="5274310" cy="25069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DC" w:rsidRDefault="009F7D1F" w:rsidP="00DE396E">
      <w:pPr>
        <w:pStyle w:val="20"/>
        <w:numPr>
          <w:ilvl w:val="0"/>
          <w:numId w:val="0"/>
        </w:numPr>
        <w:ind w:left="567" w:hanging="567"/>
      </w:pPr>
      <w:bookmarkStart w:id="2" w:name="_Toc137419258"/>
      <w:r>
        <w:rPr>
          <w:rFonts w:hint="eastAsia"/>
        </w:rPr>
        <w:t>安装客户端</w:t>
      </w:r>
      <w:bookmarkEnd w:id="2"/>
    </w:p>
    <w:p w:rsidR="00C27CDC" w:rsidRDefault="009F7D1F">
      <w:pPr>
        <w:pStyle w:val="Step"/>
        <w:numPr>
          <w:ilvl w:val="0"/>
          <w:numId w:val="4"/>
        </w:numPr>
        <w:spacing w:before="156" w:after="156"/>
        <w:rPr>
          <w:rFonts w:asciiTheme="minorHAnsi" w:eastAsiaTheme="minorEastAsia" w:hAnsiTheme="minorHAnsi"/>
        </w:rPr>
      </w:pPr>
      <w:r>
        <w:rPr>
          <w:rFonts w:hint="eastAsia"/>
        </w:rPr>
        <w:t>运行连接云安装包程序</w:t>
      </w:r>
      <w:r>
        <w:t>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  <w:rPr>
          <w:rFonts w:asciiTheme="minorHAnsi" w:eastAsiaTheme="minorEastAsia" w:hAnsiTheme="minorHAnsi"/>
        </w:rPr>
      </w:pPr>
      <w:r>
        <w:rPr>
          <w:noProof/>
        </w:rPr>
        <w:drawing>
          <wp:inline distT="0" distB="0" distL="114300" distR="114300" wp14:anchorId="6CC4DEFD" wp14:editId="57AB7643">
            <wp:extent cx="5251450" cy="2286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D33F8C">
      <w:pPr>
        <w:pStyle w:val="Step"/>
        <w:numPr>
          <w:ilvl w:val="0"/>
          <w:numId w:val="4"/>
        </w:numPr>
        <w:spacing w:before="156" w:after="156"/>
        <w:rPr>
          <w:rFonts w:asciiTheme="minorHAnsi" w:eastAsiaTheme="minorEastAsia" w:hAnsiTheme="minorHAnsi"/>
        </w:rPr>
      </w:pPr>
      <w:r>
        <w:rPr>
          <w:rFonts w:eastAsiaTheme="minorEastAsia" w:hint="eastAsia"/>
        </w:rPr>
        <w:t>双击或者【打开】</w:t>
      </w:r>
      <w:r w:rsidR="009F7D1F">
        <w:rPr>
          <w:rFonts w:eastAsiaTheme="minorEastAsia" w:hint="eastAsia"/>
        </w:rPr>
        <w:t>进入客户</w:t>
      </w:r>
      <w:proofErr w:type="gramStart"/>
      <w:r w:rsidR="009F7D1F">
        <w:rPr>
          <w:rFonts w:eastAsiaTheme="minorEastAsia" w:hint="eastAsia"/>
        </w:rPr>
        <w:t>端安装引导</w:t>
      </w:r>
      <w:proofErr w:type="gramEnd"/>
      <w:r w:rsidR="009F7D1F">
        <w:rPr>
          <w:rFonts w:eastAsiaTheme="minorEastAsia" w:hint="eastAsia"/>
        </w:rPr>
        <w:t>流程；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drawing>
          <wp:inline distT="0" distB="0" distL="114300" distR="114300" wp14:anchorId="67E4C6F9" wp14:editId="4EB2281B">
            <wp:extent cx="4794250" cy="34480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4"/>
        </w:numPr>
        <w:spacing w:before="156" w:after="156"/>
      </w:pPr>
      <w:r>
        <w:rPr>
          <w:rFonts w:eastAsiaTheme="minorEastAsia" w:hint="eastAsia"/>
        </w:rPr>
        <w:t>查看《</w:t>
      </w:r>
      <w:proofErr w:type="spellStart"/>
      <w:r>
        <w:rPr>
          <w:rFonts w:eastAsiaTheme="minorEastAsia" w:hint="eastAsia"/>
        </w:rPr>
        <w:t>QConnect</w:t>
      </w:r>
      <w:proofErr w:type="spellEnd"/>
      <w:r>
        <w:rPr>
          <w:rFonts w:eastAsiaTheme="minorEastAsia" w:hint="eastAsia"/>
        </w:rPr>
        <w:t>安装许可使用协议》；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lastRenderedPageBreak/>
        <w:drawing>
          <wp:inline distT="0" distB="0" distL="114300" distR="114300" wp14:anchorId="23B971FF" wp14:editId="1C57037A">
            <wp:extent cx="4794250" cy="34480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4"/>
        </w:numPr>
        <w:spacing w:before="156" w:after="156"/>
      </w:pPr>
      <w:r>
        <w:rPr>
          <w:rFonts w:eastAsiaTheme="minorEastAsia" w:hint="eastAsia"/>
        </w:rPr>
        <w:t>选择客户</w:t>
      </w:r>
      <w:proofErr w:type="gramStart"/>
      <w:r>
        <w:rPr>
          <w:rFonts w:eastAsiaTheme="minorEastAsia" w:hint="eastAsia"/>
        </w:rPr>
        <w:t>端安</w:t>
      </w:r>
      <w:proofErr w:type="gramEnd"/>
      <w:r>
        <w:rPr>
          <w:rFonts w:eastAsiaTheme="minorEastAsia" w:hint="eastAsia"/>
        </w:rPr>
        <w:t>装路径；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drawing>
          <wp:inline distT="0" distB="0" distL="114300" distR="114300" wp14:anchorId="512D2FDE" wp14:editId="4D923B9A">
            <wp:extent cx="4794250" cy="344805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4"/>
        </w:numPr>
        <w:spacing w:before="156" w:after="156"/>
      </w:pPr>
      <w:r>
        <w:rPr>
          <w:rFonts w:hint="eastAsia"/>
        </w:rPr>
        <w:t>安装完成，关闭向导；</w:t>
      </w:r>
    </w:p>
    <w:p w:rsidR="00C27CDC" w:rsidRDefault="009F7D1F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lastRenderedPageBreak/>
        <w:drawing>
          <wp:inline distT="0" distB="0" distL="114300" distR="114300" wp14:anchorId="7E05689F" wp14:editId="308B8842">
            <wp:extent cx="4794250" cy="3448050"/>
            <wp:effectExtent l="0" t="0" r="635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4"/>
        </w:numPr>
        <w:spacing w:before="156" w:after="156"/>
      </w:pPr>
      <w:r>
        <w:rPr>
          <w:rFonts w:hint="eastAsia"/>
        </w:rPr>
        <w:t>安装完成之后即可正常运行连接云客户端。</w:t>
      </w:r>
      <w:r w:rsidR="00F14C3E">
        <w:rPr>
          <w:noProof/>
        </w:rPr>
        <w:drawing>
          <wp:inline distT="0" distB="0" distL="114300" distR="114300" wp14:anchorId="028960AF" wp14:editId="6B4ED956">
            <wp:extent cx="958850" cy="933450"/>
            <wp:effectExtent l="0" t="0" r="635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9F7D1F" w:rsidP="00DE396E">
      <w:pPr>
        <w:pStyle w:val="20"/>
        <w:numPr>
          <w:ilvl w:val="0"/>
          <w:numId w:val="0"/>
        </w:numPr>
      </w:pPr>
      <w:bookmarkStart w:id="3" w:name="_Toc137419260"/>
      <w:r>
        <w:rPr>
          <w:rFonts w:hint="eastAsia"/>
        </w:rPr>
        <w:t>PC</w:t>
      </w:r>
      <w:r>
        <w:rPr>
          <w:rFonts w:hint="eastAsia"/>
        </w:rPr>
        <w:t>端初次使用</w:t>
      </w:r>
      <w:bookmarkEnd w:id="3"/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运行连接云客户端</w:t>
      </w:r>
      <w:r>
        <w:rPr>
          <w:rFonts w:eastAsiaTheme="minorEastAsia" w:hint="eastAsia"/>
        </w:rPr>
        <w:t>QConnect.exe</w:t>
      </w:r>
      <w:r>
        <w:rPr>
          <w:rFonts w:eastAsiaTheme="minorEastAsia" w:hint="eastAsia"/>
        </w:rPr>
        <w:t>；</w:t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初次使用连接云客户端需要输入控制器地址，</w:t>
      </w:r>
      <w:hyperlink r:id="rId18" w:history="1">
        <w:r w:rsidR="00D33F8C">
          <w:rPr>
            <w:rStyle w:val="a6"/>
          </w:rPr>
          <w:t>https://</w:t>
        </w:r>
      </w:hyperlink>
      <w:r w:rsidR="00D33F8C" w:rsidRPr="00353D32">
        <w:rPr>
          <w:rStyle w:val="a6"/>
        </w:rPr>
        <w:t>116.113.18.214:55233</w:t>
      </w:r>
      <w:r>
        <w:rPr>
          <w:rFonts w:hint="eastAsia"/>
        </w:rPr>
        <w:t>；</w:t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输入用户名</w:t>
      </w:r>
      <w:r w:rsidR="00631024">
        <w:rPr>
          <w:rFonts w:hint="eastAsia"/>
        </w:rPr>
        <w:t>（用户名就是</w:t>
      </w:r>
      <w:r w:rsidR="00631024">
        <w:t>教师号）</w:t>
      </w:r>
      <w:r>
        <w:rPr>
          <w:rFonts w:hint="eastAsia"/>
        </w:rPr>
        <w:t>和密码</w:t>
      </w:r>
      <w:r w:rsidR="00D33F8C">
        <w:rPr>
          <w:rFonts w:hint="eastAsia"/>
        </w:rPr>
        <w:t>（初次登录</w:t>
      </w:r>
      <w:r w:rsidR="00D33F8C" w:rsidRPr="00D33F8C">
        <w:rPr>
          <w:rFonts w:hint="eastAsia"/>
          <w:color w:val="FF0000"/>
        </w:rPr>
        <w:t>默认密码为</w:t>
      </w:r>
      <w:r w:rsidR="00D33F8C" w:rsidRPr="00D33F8C">
        <w:rPr>
          <w:rFonts w:hint="eastAsia"/>
          <w:color w:val="FF0000"/>
        </w:rPr>
        <w:t>123456</w:t>
      </w:r>
      <w:r w:rsidR="00D33F8C">
        <w:rPr>
          <w:rFonts w:hint="eastAsia"/>
        </w:rPr>
        <w:t>）</w:t>
      </w:r>
      <w:r>
        <w:rPr>
          <w:rFonts w:hint="eastAsia"/>
        </w:rPr>
        <w:t>；</w:t>
      </w:r>
    </w:p>
    <w:p w:rsidR="00C27CDC" w:rsidRPr="00631024" w:rsidRDefault="00C27CDC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</w:p>
    <w:p w:rsidR="00C27CDC" w:rsidRDefault="009F7D1F">
      <w:r>
        <w:rPr>
          <w:rFonts w:hint="eastAsia"/>
          <w:noProof/>
        </w:rPr>
        <w:lastRenderedPageBreak/>
        <w:drawing>
          <wp:inline distT="0" distB="0" distL="114300" distR="114300" wp14:anchorId="687889D4" wp14:editId="734C8B1D">
            <wp:extent cx="5267960" cy="3581400"/>
            <wp:effectExtent l="0" t="0" r="2540" b="0"/>
            <wp:docPr id="8" name="图片 8" descr="0aa803796a049b343207319dfb9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aa803796a049b343207319dfb93fb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初次登录需要重置用户密码，请按照要求进行修改；</w:t>
      </w:r>
    </w:p>
    <w:p w:rsidR="00C27CDC" w:rsidRDefault="009F7D1F">
      <w:r>
        <w:rPr>
          <w:rFonts w:hint="eastAsia"/>
          <w:noProof/>
        </w:rPr>
        <w:drawing>
          <wp:inline distT="0" distB="0" distL="114300" distR="114300" wp14:anchorId="5A81D676" wp14:editId="420D61AE">
            <wp:extent cx="5267960" cy="3581400"/>
            <wp:effectExtent l="0" t="0" r="2540" b="0"/>
            <wp:docPr id="10" name="图片 10" descr="f91cb64eca7c05bea2b4d17c6790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91cb64eca7c05bea2b4d17c67908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再次输入用户名和新密码；</w:t>
      </w:r>
    </w:p>
    <w:p w:rsidR="00C27CDC" w:rsidRDefault="00C27CDC"/>
    <w:p w:rsidR="00C27CDC" w:rsidRDefault="009F7D1F">
      <w:r>
        <w:rPr>
          <w:noProof/>
        </w:rPr>
        <w:lastRenderedPageBreak/>
        <w:drawing>
          <wp:inline distT="0" distB="0" distL="114300" distR="114300" wp14:anchorId="166930DF" wp14:editId="5C849AA0">
            <wp:extent cx="5267960" cy="3581400"/>
            <wp:effectExtent l="0" t="0" r="2540" b="0"/>
            <wp:docPr id="11" name="图片 11" descr="0aa803796a049b343207319dfb93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aa803796a049b343207319dfb93fb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DC" w:rsidRDefault="009F7D1F">
      <w:pPr>
        <w:pStyle w:val="Step"/>
        <w:numPr>
          <w:ilvl w:val="0"/>
          <w:numId w:val="5"/>
        </w:numPr>
        <w:spacing w:before="156" w:after="156"/>
      </w:pPr>
      <w:r>
        <w:rPr>
          <w:rFonts w:hint="eastAsia"/>
        </w:rPr>
        <w:t>进入</w:t>
      </w:r>
      <w:proofErr w:type="gramStart"/>
      <w:r>
        <w:rPr>
          <w:rFonts w:hint="eastAsia"/>
        </w:rPr>
        <w:t>连接云主界面</w:t>
      </w:r>
      <w:proofErr w:type="gramEnd"/>
      <w:r>
        <w:rPr>
          <w:rFonts w:hint="eastAsia"/>
        </w:rPr>
        <w:t>，登录成功。</w:t>
      </w:r>
    </w:p>
    <w:p w:rsidR="00C27CDC" w:rsidRDefault="00D33F8C" w:rsidP="00DE396E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noProof/>
        </w:rPr>
        <w:drawing>
          <wp:inline distT="0" distB="0" distL="0" distR="0" wp14:anchorId="662CCE21" wp14:editId="5FECB84E">
            <wp:extent cx="5274310" cy="28124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24" w:rsidRDefault="00631024" w:rsidP="00DE396E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</w:pPr>
      <w:r>
        <w:rPr>
          <w:rFonts w:hint="eastAsia"/>
        </w:rPr>
        <w:t>最后</w:t>
      </w:r>
      <w:r w:rsidR="00B00ED2">
        <w:rPr>
          <w:rFonts w:hint="eastAsia"/>
        </w:rPr>
        <w:t>点击需要访问的资源</w:t>
      </w:r>
      <w:r>
        <w:t>，登录</w:t>
      </w:r>
      <w:r w:rsidR="0089483C">
        <w:rPr>
          <w:rFonts w:hint="eastAsia"/>
        </w:rPr>
        <w:t>学生端、</w:t>
      </w:r>
      <w:r>
        <w:t>教师端，输入教务系统的</w:t>
      </w:r>
      <w:r w:rsidR="0089483C">
        <w:rPr>
          <w:rFonts w:hint="eastAsia"/>
        </w:rPr>
        <w:t>账</w:t>
      </w:r>
      <w:r>
        <w:rPr>
          <w:rFonts w:hint="eastAsia"/>
        </w:rPr>
        <w:t>号</w:t>
      </w:r>
      <w:r>
        <w:t>密码即可</w:t>
      </w:r>
      <w:r>
        <w:rPr>
          <w:rFonts w:hint="eastAsia"/>
        </w:rPr>
        <w:t>访问</w:t>
      </w:r>
      <w:r>
        <w:t>。</w:t>
      </w:r>
      <w:bookmarkStart w:id="4" w:name="_GoBack"/>
      <w:bookmarkEnd w:id="4"/>
    </w:p>
    <w:p w:rsidR="00631024" w:rsidRPr="00631024" w:rsidRDefault="00631024" w:rsidP="00DE396E">
      <w:pPr>
        <w:pStyle w:val="Step"/>
        <w:numPr>
          <w:ilvl w:val="0"/>
          <w:numId w:val="0"/>
        </w:numPr>
        <w:tabs>
          <w:tab w:val="clear" w:pos="1276"/>
        </w:tabs>
        <w:spacing w:before="156" w:after="156"/>
        <w:ind w:left="397"/>
        <w:rPr>
          <w:b/>
        </w:rPr>
      </w:pPr>
      <w:r w:rsidRPr="00631024">
        <w:rPr>
          <w:rFonts w:hint="eastAsia"/>
          <w:b/>
        </w:rPr>
        <w:t>注意</w:t>
      </w:r>
      <w:r w:rsidRPr="00631024">
        <w:rPr>
          <w:b/>
        </w:rPr>
        <w:t>：这里的密码指的是教务系统</w:t>
      </w:r>
      <w:r w:rsidRPr="00631024">
        <w:rPr>
          <w:rFonts w:hint="eastAsia"/>
          <w:b/>
        </w:rPr>
        <w:t>的</w:t>
      </w:r>
      <w:r w:rsidRPr="00631024">
        <w:rPr>
          <w:b/>
        </w:rPr>
        <w:t>密码，</w:t>
      </w:r>
      <w:r w:rsidRPr="00631024">
        <w:rPr>
          <w:rFonts w:hint="eastAsia"/>
          <w:b/>
        </w:rPr>
        <w:t>和</w:t>
      </w:r>
      <w:r w:rsidRPr="00631024">
        <w:rPr>
          <w:b/>
        </w:rPr>
        <w:t>VPN</w:t>
      </w:r>
      <w:r w:rsidRPr="00631024">
        <w:rPr>
          <w:b/>
        </w:rPr>
        <w:t>是两回事儿！！！</w:t>
      </w:r>
    </w:p>
    <w:sectPr w:rsidR="00631024" w:rsidRPr="00631024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9B8" w:rsidRDefault="004D19B8">
      <w:pPr>
        <w:spacing w:line="240" w:lineRule="auto"/>
      </w:pPr>
      <w:r>
        <w:separator/>
      </w:r>
    </w:p>
  </w:endnote>
  <w:endnote w:type="continuationSeparator" w:id="0">
    <w:p w:rsidR="004D19B8" w:rsidRDefault="004D19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CDC" w:rsidRDefault="00C27CDC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9B8" w:rsidRDefault="004D19B8">
      <w:r>
        <w:separator/>
      </w:r>
    </w:p>
  </w:footnote>
  <w:footnote w:type="continuationSeparator" w:id="0">
    <w:p w:rsidR="004D19B8" w:rsidRDefault="004D1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7CDC" w:rsidRDefault="00C27CDC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36078"/>
    <w:multiLevelType w:val="multilevel"/>
    <w:tmpl w:val="0E336078"/>
    <w:lvl w:ilvl="0">
      <w:start w:val="1"/>
      <w:numFmt w:val="bullet"/>
      <w:pStyle w:val="2"/>
      <w:lvlText w:val=""/>
      <w:lvlJc w:val="left"/>
      <w:pPr>
        <w:ind w:left="12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620"/>
        </w:tabs>
        <w:ind w:left="16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2040"/>
        </w:tabs>
        <w:ind w:left="20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460"/>
        </w:tabs>
        <w:ind w:left="24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880"/>
        </w:tabs>
        <w:ind w:left="28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3300"/>
        </w:tabs>
        <w:ind w:left="33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720"/>
        </w:tabs>
        <w:ind w:left="37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4140"/>
        </w:tabs>
        <w:ind w:left="41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560"/>
        </w:tabs>
        <w:ind w:left="4560" w:hanging="420"/>
      </w:pPr>
      <w:rPr>
        <w:rFonts w:ascii="Wingdings" w:hAnsi="Wingdings" w:hint="default"/>
      </w:rPr>
    </w:lvl>
  </w:abstractNum>
  <w:abstractNum w:abstractNumId="1" w15:restartNumberingAfterBreak="0">
    <w:nsid w:val="18262C5A"/>
    <w:multiLevelType w:val="multilevel"/>
    <w:tmpl w:val="18262C5A"/>
    <w:lvl w:ilvl="0">
      <w:start w:val="1"/>
      <w:numFmt w:val="decimal"/>
      <w:pStyle w:val="Step"/>
      <w:lvlText w:val="步骤%1."/>
      <w:lvlJc w:val="left"/>
      <w:pPr>
        <w:tabs>
          <w:tab w:val="left" w:pos="1276"/>
        </w:tabs>
        <w:ind w:left="1276" w:hanging="879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spacing w:val="0"/>
        <w:kern w:val="0"/>
        <w:position w:val="0"/>
        <w:u w:val="none"/>
        <w:vertAlign w:val="baseline"/>
        <w:lang w:val="en-US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tabs>
          <w:tab w:val="left" w:pos="1469"/>
        </w:tabs>
        <w:ind w:left="1469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left" w:pos="1889"/>
        </w:tabs>
        <w:ind w:left="1889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2309"/>
        </w:tabs>
        <w:ind w:left="2309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729"/>
        </w:tabs>
        <w:ind w:left="2729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left" w:pos="3149"/>
        </w:tabs>
        <w:ind w:left="3149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569"/>
        </w:tabs>
        <w:ind w:left="3569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tabs>
          <w:tab w:val="left" w:pos="3989"/>
        </w:tabs>
        <w:ind w:left="3989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409"/>
        </w:tabs>
        <w:ind w:left="4409" w:hanging="420"/>
      </w:pPr>
      <w:rPr>
        <w:rFonts w:hint="eastAsia"/>
      </w:rPr>
    </w:lvl>
  </w:abstractNum>
  <w:abstractNum w:abstractNumId="2" w15:restartNumberingAfterBreak="0">
    <w:nsid w:val="1BD91A3B"/>
    <w:multiLevelType w:val="hybridMultilevel"/>
    <w:tmpl w:val="71DCA990"/>
    <w:lvl w:ilvl="0" w:tplc="31366B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7E06AFF"/>
    <w:multiLevelType w:val="multilevel"/>
    <w:tmpl w:val="57E06AFF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eastAsia="宋体" w:hAnsi="Times New Roman" w:hint="default"/>
        <w:b/>
        <w:i w:val="0"/>
        <w:sz w:val="44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eastAsia="宋体" w:hAnsi="Times New Roman" w:hint="default"/>
        <w:b/>
        <w:i w:val="0"/>
        <w:sz w:val="32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="Times New Roman" w:eastAsia="宋体" w:hAnsi="Times New Roman" w:hint="default"/>
        <w:b/>
        <w:i w:val="0"/>
        <w:sz w:val="3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ascii="Times New Roman" w:eastAsia="宋体" w:hAnsi="Times New Roman" w:hint="default"/>
        <w:b/>
        <w:i w:val="0"/>
        <w:sz w:val="28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4" w15:restartNumberingAfterBreak="0">
    <w:nsid w:val="77F3031B"/>
    <w:multiLevelType w:val="hybridMultilevel"/>
    <w:tmpl w:val="D4FE9CAA"/>
    <w:lvl w:ilvl="0" w:tplc="71ECE73E">
      <w:start w:val="1"/>
      <w:numFmt w:val="decimal"/>
      <w:lvlText w:val="%1、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7" w:hanging="420"/>
      </w:pPr>
    </w:lvl>
    <w:lvl w:ilvl="2" w:tplc="0409001B" w:tentative="1">
      <w:start w:val="1"/>
      <w:numFmt w:val="lowerRoman"/>
      <w:lvlText w:val="%3."/>
      <w:lvlJc w:val="right"/>
      <w:pPr>
        <w:ind w:left="1657" w:hanging="420"/>
      </w:pPr>
    </w:lvl>
    <w:lvl w:ilvl="3" w:tplc="0409000F" w:tentative="1">
      <w:start w:val="1"/>
      <w:numFmt w:val="decimal"/>
      <w:lvlText w:val="%4."/>
      <w:lvlJc w:val="left"/>
      <w:pPr>
        <w:ind w:left="2077" w:hanging="420"/>
      </w:pPr>
    </w:lvl>
    <w:lvl w:ilvl="4" w:tplc="04090019" w:tentative="1">
      <w:start w:val="1"/>
      <w:numFmt w:val="lowerLetter"/>
      <w:lvlText w:val="%5)"/>
      <w:lvlJc w:val="left"/>
      <w:pPr>
        <w:ind w:left="2497" w:hanging="420"/>
      </w:pPr>
    </w:lvl>
    <w:lvl w:ilvl="5" w:tplc="0409001B" w:tentative="1">
      <w:start w:val="1"/>
      <w:numFmt w:val="lowerRoman"/>
      <w:lvlText w:val="%6."/>
      <w:lvlJc w:val="right"/>
      <w:pPr>
        <w:ind w:left="2917" w:hanging="420"/>
      </w:pPr>
    </w:lvl>
    <w:lvl w:ilvl="6" w:tplc="0409000F" w:tentative="1">
      <w:start w:val="1"/>
      <w:numFmt w:val="decimal"/>
      <w:lvlText w:val="%7."/>
      <w:lvlJc w:val="left"/>
      <w:pPr>
        <w:ind w:left="3337" w:hanging="420"/>
      </w:pPr>
    </w:lvl>
    <w:lvl w:ilvl="7" w:tplc="04090019" w:tentative="1">
      <w:start w:val="1"/>
      <w:numFmt w:val="lowerLetter"/>
      <w:lvlText w:val="%8)"/>
      <w:lvlJc w:val="left"/>
      <w:pPr>
        <w:ind w:left="3757" w:hanging="420"/>
      </w:pPr>
    </w:lvl>
    <w:lvl w:ilvl="8" w:tplc="0409001B" w:tentative="1">
      <w:start w:val="1"/>
      <w:numFmt w:val="lowerRoman"/>
      <w:lvlText w:val="%9."/>
      <w:lvlJc w:val="right"/>
      <w:pPr>
        <w:ind w:left="4177" w:hanging="420"/>
      </w:pPr>
    </w:lvl>
  </w:abstractNum>
  <w:num w:numId="1">
    <w:abstractNumId w:val="3"/>
  </w:num>
  <w:num w:numId="2">
    <w:abstractNumId w:val="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UwZGVmMDBlYmZlODBiZDNiN2E1OWY1YTE0MmVhM2EifQ=="/>
  </w:docVars>
  <w:rsids>
    <w:rsidRoot w:val="00172A27"/>
    <w:rsid w:val="CFF7B8D4"/>
    <w:rsid w:val="00023251"/>
    <w:rsid w:val="00172A27"/>
    <w:rsid w:val="002311F9"/>
    <w:rsid w:val="002F5793"/>
    <w:rsid w:val="00353D32"/>
    <w:rsid w:val="003759F6"/>
    <w:rsid w:val="0040749B"/>
    <w:rsid w:val="00435749"/>
    <w:rsid w:val="004D19B8"/>
    <w:rsid w:val="005A3522"/>
    <w:rsid w:val="005E6123"/>
    <w:rsid w:val="00631024"/>
    <w:rsid w:val="00645152"/>
    <w:rsid w:val="006961CD"/>
    <w:rsid w:val="008107FF"/>
    <w:rsid w:val="0089483C"/>
    <w:rsid w:val="009F0FF4"/>
    <w:rsid w:val="009F7D1F"/>
    <w:rsid w:val="00B00ED2"/>
    <w:rsid w:val="00C27CDC"/>
    <w:rsid w:val="00D33F8C"/>
    <w:rsid w:val="00DE396E"/>
    <w:rsid w:val="00F14C3E"/>
    <w:rsid w:val="00F857EA"/>
    <w:rsid w:val="2BCC29AB"/>
    <w:rsid w:val="2CBC7A6A"/>
    <w:rsid w:val="2E276790"/>
    <w:rsid w:val="42450B5B"/>
    <w:rsid w:val="46D40CF5"/>
    <w:rsid w:val="7DFD9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DCD7ECF"/>
  <w15:docId w15:val="{DD4C78E2-90FA-4AFF-9D98-65688918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="420"/>
      <w:jc w:val="both"/>
    </w:pPr>
    <w:rPr>
      <w:rFonts w:cstheme="minorBidi"/>
      <w:kern w:val="2"/>
      <w:sz w:val="21"/>
      <w:szCs w:val="22"/>
    </w:rPr>
  </w:style>
  <w:style w:type="paragraph" w:styleId="1">
    <w:name w:val="heading 1"/>
    <w:next w:val="a"/>
    <w:qFormat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rFonts w:cstheme="minorBidi"/>
      <w:b/>
      <w:bCs/>
      <w:kern w:val="44"/>
      <w:sz w:val="44"/>
      <w:szCs w:val="44"/>
    </w:rPr>
  </w:style>
  <w:style w:type="paragraph" w:styleId="20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6961C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</w:style>
  <w:style w:type="paragraph" w:styleId="21">
    <w:name w:val="toc 2"/>
    <w:basedOn w:val="a"/>
    <w:next w:val="a"/>
    <w:uiPriority w:val="39"/>
    <w:pPr>
      <w:ind w:leftChars="200" w:left="420"/>
    </w:pPr>
  </w:style>
  <w:style w:type="table" w:styleId="a5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Step">
    <w:name w:val="Step"/>
    <w:qFormat/>
    <w:pPr>
      <w:numPr>
        <w:numId w:val="2"/>
      </w:numPr>
      <w:tabs>
        <w:tab w:val="left" w:pos="1701"/>
      </w:tabs>
      <w:topLinePunct/>
      <w:spacing w:line="360" w:lineRule="auto"/>
    </w:pPr>
    <w:rPr>
      <w:rFonts w:cstheme="minorBidi"/>
      <w:snapToGrid w:val="0"/>
      <w:sz w:val="21"/>
      <w:szCs w:val="22"/>
    </w:rPr>
  </w:style>
  <w:style w:type="paragraph" w:customStyle="1" w:styleId="a7">
    <w:name w:val="页面标题"/>
    <w:basedOn w:val="a"/>
    <w:next w:val="a"/>
    <w:qFormat/>
    <w:pPr>
      <w:widowControl/>
      <w:ind w:firstLine="0"/>
      <w:jc w:val="center"/>
    </w:pPr>
    <w:rPr>
      <w:rFonts w:ascii="宋体" w:hAnsi="宋体" w:cs="宋体"/>
      <w:b/>
      <w:bCs/>
      <w:kern w:val="0"/>
      <w:sz w:val="44"/>
      <w:szCs w:val="44"/>
    </w:rPr>
  </w:style>
  <w:style w:type="paragraph" w:customStyle="1" w:styleId="11">
    <w:name w:val="1级无序号"/>
    <w:basedOn w:val="1"/>
    <w:next w:val="a"/>
    <w:qFormat/>
    <w:pPr>
      <w:numPr>
        <w:numId w:val="0"/>
      </w:numPr>
    </w:pPr>
  </w:style>
  <w:style w:type="paragraph" w:customStyle="1" w:styleId="22">
    <w:name w:val="2级无序号"/>
    <w:basedOn w:val="20"/>
    <w:next w:val="a"/>
    <w:qFormat/>
    <w:pPr>
      <w:numPr>
        <w:ilvl w:val="0"/>
        <w:numId w:val="0"/>
      </w:numPr>
    </w:pPr>
  </w:style>
  <w:style w:type="paragraph" w:customStyle="1" w:styleId="2">
    <w:name w:val="项目列举2级"/>
    <w:basedOn w:val="a"/>
    <w:qFormat/>
    <w:pPr>
      <w:widowControl/>
      <w:numPr>
        <w:numId w:val="3"/>
      </w:numPr>
      <w:jc w:val="left"/>
    </w:pPr>
    <w:rPr>
      <w:rFonts w:cs="宋体"/>
      <w:kern w:val="0"/>
      <w:szCs w:val="21"/>
    </w:rPr>
  </w:style>
  <w:style w:type="paragraph" w:customStyle="1" w:styleId="a8">
    <w:name w:val="表头"/>
    <w:basedOn w:val="a"/>
    <w:qFormat/>
    <w:pPr>
      <w:widowControl/>
      <w:spacing w:line="320" w:lineRule="exact"/>
      <w:jc w:val="center"/>
    </w:pPr>
    <w:rPr>
      <w:rFonts w:cs="Times New Roman"/>
      <w:b/>
      <w:bCs/>
      <w:snapToGrid w:val="0"/>
      <w:color w:val="FFFFFF" w:themeColor="background1"/>
      <w:kern w:val="0"/>
      <w:szCs w:val="18"/>
    </w:rPr>
  </w:style>
  <w:style w:type="paragraph" w:customStyle="1" w:styleId="a9">
    <w:name w:val="表内容"/>
    <w:basedOn w:val="a"/>
    <w:qFormat/>
    <w:pPr>
      <w:widowControl/>
      <w:spacing w:line="240" w:lineRule="auto"/>
      <w:ind w:firstLine="0"/>
      <w:jc w:val="left"/>
    </w:pPr>
    <w:rPr>
      <w:rFonts w:cs="Times New Roman"/>
      <w:snapToGrid w:val="0"/>
      <w:kern w:val="0"/>
      <w:szCs w:val="24"/>
    </w:rPr>
  </w:style>
  <w:style w:type="paragraph" w:customStyle="1" w:styleId="aa">
    <w:name w:val="引导语（仅适用于制作模板）"/>
    <w:basedOn w:val="a"/>
    <w:qFormat/>
    <w:pPr>
      <w:ind w:firstLineChars="200" w:firstLine="200"/>
    </w:pPr>
    <w:rPr>
      <w:i/>
      <w:color w:val="808080" w:themeColor="background1" w:themeShade="80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styleId="ab">
    <w:name w:val="List Paragraph"/>
    <w:basedOn w:val="a"/>
    <w:uiPriority w:val="34"/>
    <w:qFormat/>
    <w:rsid w:val="003759F6"/>
    <w:pPr>
      <w:spacing w:line="240" w:lineRule="auto"/>
      <w:ind w:firstLineChars="200" w:firstLine="200"/>
    </w:pPr>
    <w:rPr>
      <w:rFonts w:asciiTheme="minorHAnsi" w:eastAsiaTheme="minorEastAsia" w:hAnsiTheme="minorHAnsi"/>
    </w:rPr>
  </w:style>
  <w:style w:type="character" w:customStyle="1" w:styleId="30">
    <w:name w:val="标题 3 字符"/>
    <w:basedOn w:val="a0"/>
    <w:link w:val="3"/>
    <w:rsid w:val="006961CD"/>
    <w:rPr>
      <w:rFonts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x.xx.xx.xx:443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xx.xx.xx.xx:443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81</Words>
  <Characters>465</Characters>
  <Application>Microsoft Office Word</Application>
  <DocSecurity>0</DocSecurity>
  <Lines>3</Lines>
  <Paragraphs>1</Paragraphs>
  <ScaleCrop>false</ScaleCrop>
  <Company>Qihoo360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王聿昶</dc:creator>
  <cp:lastModifiedBy>Administrator</cp:lastModifiedBy>
  <cp:revision>14</cp:revision>
  <dcterms:created xsi:type="dcterms:W3CDTF">2023-06-14T00:37:00Z</dcterms:created>
  <dcterms:modified xsi:type="dcterms:W3CDTF">2024-01-03T08:44:00Z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963DBA420D71443E9791DFEEA510EF38</vt:lpwstr>
  </property>
  <property fmtid="{D5CDD505-2E9C-101B-9397-08002B2CF9AE}" pid="4" name="fileWhereFroms">
    <vt:lpwstr>PpjeLB1gRN0lwrPqMaCTkqevRwjNBjvONQdh6RDKaX+0icfgoyo56bTeirMH/fAzHpo1o16x8XVZDc5Z7gIp8bT2GT+IFg6smMVVX0NC+OOL1Kex5PfDuKQOg5o6epUR1AwFHbFcx9JGZOKt61kWAMAUvzknnMz4ltRjnWXpJLXcEJXblM0uU76EjKNtfeUPGeo6Y60Y2LbPoZTMs9s8WOpkRzTl/1JDJGV1Xe4Qsk2NhNvMW56ACRqznBfAO4j</vt:lpwstr>
  </property>
</Properties>
</file>