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4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42"/>
      </w:tblGrid>
      <w:tr w14:paraId="35DFD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jc w:val="center"/>
        </w:trPr>
        <w:tc>
          <w:tcPr>
            <w:tcW w:w="10442" w:type="dxa"/>
            <w:tcBorders>
              <w:top w:val="nil"/>
              <w:left w:val="nil"/>
              <w:bottom w:val="nil"/>
              <w:right w:val="nil"/>
            </w:tcBorders>
            <w:shd w:val="clear" w:color="auto" w:fill="auto"/>
            <w:noWrap/>
            <w:vAlign w:val="center"/>
          </w:tcPr>
          <w:p w14:paraId="2A7A33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bookmarkStart w:id="0" w:name="_GoBack"/>
            <w:bookmarkEnd w:id="0"/>
          </w:p>
        </w:tc>
      </w:tr>
      <w:tr w14:paraId="624EC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1" w:hRule="atLeast"/>
          <w:jc w:val="center"/>
        </w:trPr>
        <w:tc>
          <w:tcPr>
            <w:tcW w:w="10442" w:type="dxa"/>
            <w:tcBorders>
              <w:top w:val="nil"/>
              <w:left w:val="nil"/>
              <w:bottom w:val="nil"/>
              <w:right w:val="nil"/>
            </w:tcBorders>
            <w:shd w:val="clear" w:color="auto" w:fill="auto"/>
            <w:noWrap/>
            <w:vAlign w:val="center"/>
          </w:tcPr>
          <w:p w14:paraId="5E1AE01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附件1：</w:t>
            </w:r>
          </w:p>
          <w:p w14:paraId="59FCB474">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single"/>
                <w:lang w:val="en-US" w:eastAsia="zh-CN" w:bidi="ar"/>
              </w:rPr>
            </w:pPr>
            <w:r>
              <w:rPr>
                <w:rFonts w:hint="eastAsia" w:ascii="宋体" w:hAnsi="宋体" w:eastAsia="宋体" w:cs="宋体"/>
                <w:b/>
                <w:bCs/>
                <w:i w:val="0"/>
                <w:iCs w:val="0"/>
                <w:color w:val="000000"/>
                <w:kern w:val="0"/>
                <w:sz w:val="36"/>
                <w:szCs w:val="36"/>
                <w:u w:val="single"/>
                <w:lang w:val="en-US" w:eastAsia="zh-CN" w:bidi="ar"/>
              </w:rPr>
              <w:t>内蒙古自治区高校人文社会科学重点研究基地</w:t>
            </w:r>
          </w:p>
          <w:p w14:paraId="06A1C741">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single"/>
                <w:lang w:val="en-US" w:eastAsia="zh-CN" w:bidi="ar"/>
              </w:rPr>
            </w:pPr>
            <w:r>
              <w:rPr>
                <w:rFonts w:hint="eastAsia" w:ascii="宋体" w:hAnsi="宋体" w:eastAsia="宋体" w:cs="宋体"/>
                <w:b/>
                <w:bCs/>
                <w:i w:val="0"/>
                <w:iCs w:val="0"/>
                <w:color w:val="000000"/>
                <w:kern w:val="0"/>
                <w:sz w:val="36"/>
                <w:szCs w:val="36"/>
                <w:u w:val="single"/>
                <w:lang w:val="en-US" w:eastAsia="zh-CN" w:bidi="ar"/>
              </w:rPr>
              <w:t>北方岩画研究基地2025年度项目立项名单</w:t>
            </w:r>
          </w:p>
          <w:p w14:paraId="349AD325">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single"/>
                <w:lang w:val="en-US" w:eastAsia="zh-CN" w:bidi="ar"/>
              </w:rPr>
            </w:pPr>
          </w:p>
        </w:tc>
      </w:tr>
    </w:tbl>
    <w:tbl>
      <w:tblPr>
        <w:tblStyle w:val="5"/>
        <w:tblpPr w:leftFromText="180" w:rightFromText="180" w:vertAnchor="text" w:horzAnchor="page" w:tblpX="827" w:tblpY="237"/>
        <w:tblOverlap w:val="never"/>
        <w:tblW w:w="10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68"/>
        <w:gridCol w:w="3847"/>
        <w:gridCol w:w="1110"/>
        <w:gridCol w:w="3090"/>
        <w:gridCol w:w="1140"/>
      </w:tblGrid>
      <w:tr w14:paraId="3C788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1268" w:type="dxa"/>
            <w:shd w:val="clear" w:color="auto" w:fill="auto"/>
            <w:noWrap/>
            <w:vAlign w:val="center"/>
          </w:tcPr>
          <w:p w14:paraId="1F229225">
            <w:pPr>
              <w:keepNext w:val="0"/>
              <w:keepLines w:val="0"/>
              <w:widowControl/>
              <w:suppressLineNumbers w:val="0"/>
              <w:jc w:val="center"/>
              <w:textAlignment w:val="center"/>
              <w:rPr>
                <w:rFonts w:hint="eastAsia"/>
                <w:lang w:val="en-US" w:eastAsia="zh-CN"/>
              </w:rPr>
            </w:pPr>
            <w:r>
              <w:rPr>
                <w:rFonts w:hint="eastAsia" w:ascii="宋体" w:hAnsi="宋体" w:eastAsia="宋体" w:cs="宋体"/>
                <w:b/>
                <w:bCs/>
                <w:i w:val="0"/>
                <w:iCs w:val="0"/>
                <w:color w:val="000000"/>
                <w:kern w:val="0"/>
                <w:sz w:val="22"/>
                <w:szCs w:val="22"/>
                <w:u w:val="none"/>
                <w:lang w:val="en-US" w:eastAsia="zh-CN" w:bidi="ar"/>
              </w:rPr>
              <w:t>项目编号</w:t>
            </w:r>
          </w:p>
        </w:tc>
        <w:tc>
          <w:tcPr>
            <w:tcW w:w="3847" w:type="dxa"/>
            <w:shd w:val="clear" w:color="auto" w:fill="auto"/>
            <w:noWrap/>
            <w:vAlign w:val="center"/>
          </w:tcPr>
          <w:p w14:paraId="02F9C6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项 目 名 称  </w:t>
            </w:r>
          </w:p>
        </w:tc>
        <w:tc>
          <w:tcPr>
            <w:tcW w:w="1110" w:type="dxa"/>
            <w:shd w:val="clear" w:color="auto" w:fill="auto"/>
            <w:noWrap/>
            <w:vAlign w:val="center"/>
          </w:tcPr>
          <w:p w14:paraId="1CF45D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主持人</w:t>
            </w:r>
          </w:p>
        </w:tc>
        <w:tc>
          <w:tcPr>
            <w:tcW w:w="3090" w:type="dxa"/>
            <w:shd w:val="clear" w:color="auto" w:fill="auto"/>
            <w:noWrap/>
            <w:vAlign w:val="center"/>
          </w:tcPr>
          <w:p w14:paraId="1E86DB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项 目 承 担 单 位</w:t>
            </w:r>
          </w:p>
        </w:tc>
        <w:tc>
          <w:tcPr>
            <w:tcW w:w="1140" w:type="dxa"/>
            <w:shd w:val="clear" w:color="auto" w:fill="auto"/>
            <w:noWrap/>
            <w:vAlign w:val="center"/>
          </w:tcPr>
          <w:p w14:paraId="5730B52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立项等级</w:t>
            </w:r>
          </w:p>
        </w:tc>
      </w:tr>
      <w:tr w14:paraId="5DE2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268" w:type="dxa"/>
            <w:shd w:val="clear" w:color="auto" w:fill="auto"/>
            <w:noWrap/>
            <w:vAlign w:val="center"/>
          </w:tcPr>
          <w:p w14:paraId="2C459FBA">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2025YH01</w:t>
            </w:r>
          </w:p>
        </w:tc>
        <w:tc>
          <w:tcPr>
            <w:tcW w:w="3847" w:type="dxa"/>
            <w:shd w:val="clear" w:color="auto" w:fill="auto"/>
            <w:noWrap/>
            <w:vAlign w:val="center"/>
          </w:tcPr>
          <w:p w14:paraId="0E9E0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从阴山到天山：岩画符号所见丝绸之路早期的文化交流</w:t>
            </w:r>
            <w:r>
              <w:rPr>
                <w:rFonts w:hint="eastAsia" w:ascii="宋体" w:hAnsi="宋体" w:eastAsia="宋体" w:cs="宋体"/>
                <w:i w:val="0"/>
                <w:iCs w:val="0"/>
                <w:color w:val="000000"/>
                <w:sz w:val="22"/>
                <w:szCs w:val="22"/>
                <w:u w:val="none"/>
                <w:lang w:val="en-US" w:eastAsia="zh-CN"/>
              </w:rPr>
              <w:t>研究</w:t>
            </w:r>
          </w:p>
        </w:tc>
        <w:tc>
          <w:tcPr>
            <w:tcW w:w="1110" w:type="dxa"/>
            <w:shd w:val="clear" w:color="auto" w:fill="auto"/>
            <w:noWrap/>
            <w:vAlign w:val="center"/>
          </w:tcPr>
          <w:p w14:paraId="26FA7E5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哈斯塔娜</w:t>
            </w:r>
          </w:p>
        </w:tc>
        <w:tc>
          <w:tcPr>
            <w:tcW w:w="3090" w:type="dxa"/>
            <w:shd w:val="clear" w:color="auto" w:fill="auto"/>
            <w:noWrap/>
            <w:vAlign w:val="center"/>
          </w:tcPr>
          <w:p w14:paraId="14CC61E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eastAsia="zh-CN"/>
              </w:rPr>
              <w:t>内蒙古鸿德文理学院</w:t>
            </w:r>
          </w:p>
        </w:tc>
        <w:tc>
          <w:tcPr>
            <w:tcW w:w="1140" w:type="dxa"/>
            <w:shd w:val="clear" w:color="auto" w:fill="auto"/>
            <w:noWrap/>
            <w:vAlign w:val="center"/>
          </w:tcPr>
          <w:p w14:paraId="44D185E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重点</w:t>
            </w:r>
          </w:p>
        </w:tc>
      </w:tr>
      <w:tr w14:paraId="25F6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268" w:type="dxa"/>
            <w:shd w:val="clear" w:color="auto" w:fill="auto"/>
            <w:noWrap/>
            <w:vAlign w:val="center"/>
          </w:tcPr>
          <w:p w14:paraId="70672F44">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2025YH02</w:t>
            </w:r>
          </w:p>
        </w:tc>
        <w:tc>
          <w:tcPr>
            <w:tcW w:w="3847" w:type="dxa"/>
            <w:shd w:val="clear" w:color="auto" w:fill="auto"/>
            <w:noWrap/>
            <w:vAlign w:val="center"/>
          </w:tcPr>
          <w:p w14:paraId="74368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rPr>
              <w:t>巴彦洪戈尔省布特干苏木古尔凡曼达尔山岩画的艺术描绘与解读方法</w:t>
            </w:r>
          </w:p>
        </w:tc>
        <w:tc>
          <w:tcPr>
            <w:tcW w:w="1110" w:type="dxa"/>
            <w:shd w:val="clear" w:color="auto" w:fill="auto"/>
            <w:noWrap/>
            <w:vAlign w:val="center"/>
          </w:tcPr>
          <w:p w14:paraId="2DB58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D.纳兰萨措拉尔</w:t>
            </w:r>
          </w:p>
        </w:tc>
        <w:tc>
          <w:tcPr>
            <w:tcW w:w="3090" w:type="dxa"/>
            <w:shd w:val="clear" w:color="auto" w:fill="auto"/>
            <w:noWrap/>
            <w:vAlign w:val="center"/>
          </w:tcPr>
          <w:p w14:paraId="065E00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蒙古国科技大学</w:t>
            </w:r>
          </w:p>
          <w:p w14:paraId="41019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社会人文学院</w:t>
            </w:r>
          </w:p>
        </w:tc>
        <w:tc>
          <w:tcPr>
            <w:tcW w:w="1140" w:type="dxa"/>
            <w:shd w:val="clear" w:color="auto" w:fill="auto"/>
            <w:noWrap/>
            <w:vAlign w:val="center"/>
          </w:tcPr>
          <w:p w14:paraId="7D7046A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重点</w:t>
            </w:r>
          </w:p>
        </w:tc>
      </w:tr>
      <w:tr w14:paraId="7BD2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68" w:type="dxa"/>
            <w:shd w:val="clear" w:color="auto" w:fill="auto"/>
            <w:noWrap/>
            <w:vAlign w:val="center"/>
          </w:tcPr>
          <w:p w14:paraId="365F978E">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2025YH03</w:t>
            </w:r>
          </w:p>
        </w:tc>
        <w:tc>
          <w:tcPr>
            <w:tcW w:w="3847" w:type="dxa"/>
            <w:shd w:val="clear" w:color="auto" w:fill="auto"/>
            <w:noWrap/>
            <w:vAlign w:val="center"/>
          </w:tcPr>
          <w:p w14:paraId="234E380F">
            <w:pPr>
              <w:jc w:val="center"/>
              <w:rPr>
                <w:rFonts w:hint="eastAsia" w:ascii="宋体" w:hAnsi="宋体" w:eastAsia="宋体" w:cs="宋体"/>
                <w:i w:val="0"/>
                <w:iCs w:val="0"/>
                <w:color w:val="000000"/>
                <w:kern w:val="2"/>
                <w:sz w:val="22"/>
                <w:szCs w:val="22"/>
                <w:u w:val="none"/>
                <w:lang w:val="en-US" w:eastAsia="zh-CN" w:bidi="ar-SA"/>
              </w:rPr>
            </w:pPr>
            <w:r>
              <w:rPr>
                <w:rFonts w:hint="eastAsia"/>
                <w:lang w:val="en-US" w:eastAsia="zh-CN"/>
              </w:rPr>
              <w:t>内蒙古阴山与俄罗斯图瓦地区人面像岩画比较研究</w:t>
            </w:r>
          </w:p>
        </w:tc>
        <w:tc>
          <w:tcPr>
            <w:tcW w:w="1110" w:type="dxa"/>
            <w:shd w:val="clear" w:color="auto" w:fill="auto"/>
            <w:noWrap/>
            <w:vAlign w:val="center"/>
          </w:tcPr>
          <w:p w14:paraId="43A2ED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肖波</w:t>
            </w:r>
          </w:p>
        </w:tc>
        <w:tc>
          <w:tcPr>
            <w:tcW w:w="3090" w:type="dxa"/>
            <w:shd w:val="clear" w:color="auto" w:fill="auto"/>
            <w:noWrap/>
            <w:vAlign w:val="center"/>
          </w:tcPr>
          <w:p w14:paraId="29F9E6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广西民族大学</w:t>
            </w:r>
          </w:p>
        </w:tc>
        <w:tc>
          <w:tcPr>
            <w:tcW w:w="1140" w:type="dxa"/>
            <w:shd w:val="clear" w:color="auto" w:fill="auto"/>
            <w:noWrap/>
            <w:vAlign w:val="center"/>
          </w:tcPr>
          <w:p w14:paraId="086DD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一般</w:t>
            </w:r>
          </w:p>
        </w:tc>
      </w:tr>
      <w:tr w14:paraId="02C7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268" w:type="dxa"/>
            <w:shd w:val="clear" w:color="auto" w:fill="auto"/>
            <w:noWrap/>
            <w:vAlign w:val="center"/>
          </w:tcPr>
          <w:p w14:paraId="6B97BBC9">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2025YH04</w:t>
            </w:r>
          </w:p>
        </w:tc>
        <w:tc>
          <w:tcPr>
            <w:tcW w:w="3847" w:type="dxa"/>
            <w:shd w:val="clear" w:color="auto" w:fill="auto"/>
            <w:noWrap/>
            <w:vAlign w:val="center"/>
          </w:tcPr>
          <w:p w14:paraId="37F29F48">
            <w:pPr>
              <w:jc w:val="center"/>
              <w:rPr>
                <w:rFonts w:hint="eastAsia" w:ascii="宋体" w:hAnsi="宋体" w:eastAsia="宋体" w:cs="宋体"/>
                <w:i w:val="0"/>
                <w:iCs w:val="0"/>
                <w:color w:val="000000"/>
                <w:kern w:val="2"/>
                <w:sz w:val="22"/>
                <w:szCs w:val="22"/>
                <w:u w:val="none"/>
                <w:lang w:val="en-US" w:eastAsia="zh-CN" w:bidi="ar-SA"/>
              </w:rPr>
            </w:pPr>
            <w:r>
              <w:rPr>
                <w:rFonts w:hint="eastAsia"/>
              </w:rPr>
              <w:t>包头市</w:t>
            </w:r>
            <w:r>
              <w:t>达茂旗</w:t>
            </w:r>
            <w:r>
              <w:rPr>
                <w:rFonts w:hint="eastAsia"/>
              </w:rPr>
              <w:t>艾</w:t>
            </w:r>
            <w:r>
              <w:t>不盖河流域新发现岩画遗存调查</w:t>
            </w:r>
            <w:r>
              <w:rPr>
                <w:rFonts w:hint="eastAsia"/>
                <w:lang w:eastAsia="zh-CN"/>
              </w:rPr>
              <w:t>研究</w:t>
            </w:r>
          </w:p>
        </w:tc>
        <w:tc>
          <w:tcPr>
            <w:tcW w:w="1110" w:type="dxa"/>
            <w:shd w:val="clear" w:color="auto" w:fill="auto"/>
            <w:noWrap/>
            <w:vAlign w:val="center"/>
          </w:tcPr>
          <w:p w14:paraId="435F63C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特日根巴彦尔</w:t>
            </w:r>
          </w:p>
        </w:tc>
        <w:tc>
          <w:tcPr>
            <w:tcW w:w="3090" w:type="dxa"/>
            <w:shd w:val="clear" w:color="auto" w:fill="auto"/>
            <w:noWrap/>
            <w:vAlign w:val="center"/>
          </w:tcPr>
          <w:p w14:paraId="21C951A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t>内蒙古</w:t>
            </w:r>
            <w:r>
              <w:rPr>
                <w:rFonts w:hint="eastAsia" w:ascii="宋体" w:hAnsi="宋体" w:eastAsia="宋体" w:cs="宋体"/>
                <w:i w:val="0"/>
                <w:iCs w:val="0"/>
                <w:color w:val="000000"/>
                <w:sz w:val="22"/>
                <w:szCs w:val="22"/>
                <w:u w:val="none"/>
                <w:lang w:val="en-US" w:eastAsia="zh-CN"/>
              </w:rPr>
              <w:t>博物院</w:t>
            </w:r>
          </w:p>
        </w:tc>
        <w:tc>
          <w:tcPr>
            <w:tcW w:w="1140" w:type="dxa"/>
            <w:shd w:val="clear" w:color="auto" w:fill="auto"/>
            <w:noWrap/>
            <w:vAlign w:val="center"/>
          </w:tcPr>
          <w:p w14:paraId="17F4F49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一般</w:t>
            </w:r>
          </w:p>
        </w:tc>
      </w:tr>
      <w:tr w14:paraId="517A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268" w:type="dxa"/>
            <w:shd w:val="clear" w:color="auto" w:fill="auto"/>
            <w:noWrap/>
            <w:vAlign w:val="center"/>
          </w:tcPr>
          <w:p w14:paraId="3772B5FE">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2025YH05</w:t>
            </w:r>
          </w:p>
        </w:tc>
        <w:tc>
          <w:tcPr>
            <w:tcW w:w="3847" w:type="dxa"/>
            <w:shd w:val="clear" w:color="auto" w:fill="auto"/>
            <w:noWrap/>
            <w:vAlign w:val="center"/>
          </w:tcPr>
          <w:p w14:paraId="4A10FF10">
            <w:pPr>
              <w:jc w:val="center"/>
              <w:rPr>
                <w:rFonts w:hint="eastAsia" w:ascii="宋体" w:hAnsi="宋体" w:eastAsia="宋体" w:cs="宋体"/>
                <w:i w:val="0"/>
                <w:iCs w:val="0"/>
                <w:color w:val="000000"/>
                <w:kern w:val="2"/>
                <w:sz w:val="22"/>
                <w:szCs w:val="22"/>
                <w:u w:val="none"/>
                <w:lang w:val="en-US" w:eastAsia="zh-CN" w:bidi="ar-SA"/>
              </w:rPr>
            </w:pPr>
            <w:r>
              <w:rPr>
                <w:rFonts w:hint="eastAsia"/>
                <w:lang w:val="en-US" w:eastAsia="zh-CN"/>
              </w:rPr>
              <w:t>虎形岩画的分布及类比研究</w:t>
            </w:r>
          </w:p>
        </w:tc>
        <w:tc>
          <w:tcPr>
            <w:tcW w:w="1110" w:type="dxa"/>
            <w:shd w:val="clear" w:color="auto" w:fill="auto"/>
            <w:noWrap/>
            <w:vAlign w:val="center"/>
          </w:tcPr>
          <w:p w14:paraId="0096B0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t>韩佳宁</w:t>
            </w:r>
          </w:p>
        </w:tc>
        <w:tc>
          <w:tcPr>
            <w:tcW w:w="3090" w:type="dxa"/>
            <w:shd w:val="clear" w:color="auto" w:fill="auto"/>
            <w:noWrap/>
            <w:vAlign w:val="center"/>
          </w:tcPr>
          <w:p w14:paraId="2ED9CFD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内蒙古鸿德文理学院</w:t>
            </w:r>
          </w:p>
          <w:p w14:paraId="0ED878D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t>北方岩画研究所</w:t>
            </w:r>
          </w:p>
        </w:tc>
        <w:tc>
          <w:tcPr>
            <w:tcW w:w="1140" w:type="dxa"/>
            <w:shd w:val="clear" w:color="auto" w:fill="auto"/>
            <w:noWrap/>
            <w:vAlign w:val="center"/>
          </w:tcPr>
          <w:p w14:paraId="6EFE87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一般</w:t>
            </w:r>
          </w:p>
        </w:tc>
      </w:tr>
      <w:tr w14:paraId="4916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268" w:type="dxa"/>
            <w:shd w:val="clear" w:color="auto" w:fill="auto"/>
            <w:noWrap/>
            <w:vAlign w:val="center"/>
          </w:tcPr>
          <w:p w14:paraId="35A07A4B">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2025YH06</w:t>
            </w:r>
          </w:p>
        </w:tc>
        <w:tc>
          <w:tcPr>
            <w:tcW w:w="3847" w:type="dxa"/>
            <w:shd w:val="clear" w:color="auto" w:fill="auto"/>
            <w:noWrap/>
            <w:vAlign w:val="center"/>
          </w:tcPr>
          <w:p w14:paraId="22EA0E21">
            <w:pPr>
              <w:jc w:val="center"/>
              <w:rPr>
                <w:rFonts w:hint="eastAsia" w:ascii="宋体" w:hAnsi="宋体" w:eastAsia="宋体" w:cs="宋体"/>
                <w:i w:val="0"/>
                <w:iCs w:val="0"/>
                <w:color w:val="000000"/>
                <w:kern w:val="2"/>
                <w:sz w:val="22"/>
                <w:szCs w:val="22"/>
                <w:u w:val="none"/>
                <w:lang w:val="en-US" w:eastAsia="zh-CN" w:bidi="ar-SA"/>
              </w:rPr>
            </w:pPr>
            <w:r>
              <w:rPr>
                <w:rFonts w:hint="eastAsia"/>
              </w:rPr>
              <w:t>内蒙古嘎仙洞岩画群的系统调查与早期游牧民族文化特征研究</w:t>
            </w:r>
          </w:p>
        </w:tc>
        <w:tc>
          <w:tcPr>
            <w:tcW w:w="1110" w:type="dxa"/>
            <w:shd w:val="clear" w:color="auto" w:fill="auto"/>
            <w:noWrap/>
            <w:vAlign w:val="center"/>
          </w:tcPr>
          <w:p w14:paraId="75D4A8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陈玲</w:t>
            </w:r>
          </w:p>
        </w:tc>
        <w:tc>
          <w:tcPr>
            <w:tcW w:w="3090" w:type="dxa"/>
            <w:shd w:val="clear" w:color="auto" w:fill="auto"/>
            <w:noWrap/>
            <w:vAlign w:val="center"/>
          </w:tcPr>
          <w:p w14:paraId="6C2583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t>内蒙古鸿德文理学院</w:t>
            </w:r>
          </w:p>
        </w:tc>
        <w:tc>
          <w:tcPr>
            <w:tcW w:w="1140" w:type="dxa"/>
            <w:shd w:val="clear" w:color="auto" w:fill="auto"/>
            <w:noWrap/>
            <w:vAlign w:val="center"/>
          </w:tcPr>
          <w:p w14:paraId="58AB80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一般</w:t>
            </w:r>
          </w:p>
        </w:tc>
      </w:tr>
      <w:tr w14:paraId="6827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68" w:type="dxa"/>
            <w:shd w:val="clear" w:color="auto" w:fill="auto"/>
            <w:noWrap/>
            <w:vAlign w:val="center"/>
          </w:tcPr>
          <w:p w14:paraId="554BD00A">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2025YH07</w:t>
            </w:r>
          </w:p>
        </w:tc>
        <w:tc>
          <w:tcPr>
            <w:tcW w:w="3847" w:type="dxa"/>
            <w:shd w:val="clear" w:color="auto" w:fill="auto"/>
            <w:noWrap/>
            <w:vAlign w:val="center"/>
          </w:tcPr>
          <w:p w14:paraId="54624BAD">
            <w:pPr>
              <w:keepNext w:val="0"/>
              <w:keepLines w:val="0"/>
              <w:widowControl/>
              <w:suppressLineNumbers w:val="0"/>
              <w:jc w:val="center"/>
              <w:textAlignment w:val="center"/>
              <w:rPr>
                <w:rFonts w:hint="eastAsia" w:ascii="宋体" w:hAnsi="宋体" w:cs="宋体" w:eastAsiaTheme="minorEastAsia"/>
                <w:i w:val="0"/>
                <w:iCs w:val="0"/>
                <w:color w:val="000000"/>
                <w:kern w:val="2"/>
                <w:sz w:val="22"/>
                <w:szCs w:val="22"/>
                <w:u w:val="none"/>
                <w:lang w:val="en-US" w:eastAsia="zh-CN" w:bidi="ar-SA"/>
              </w:rPr>
            </w:pPr>
            <w:r>
              <w:rPr>
                <w:lang w:val="en-US" w:eastAsia="zh-CN"/>
              </w:rPr>
              <w:t>新质生产力视角下岩画艺术的活化利用研究</w:t>
            </w:r>
          </w:p>
        </w:tc>
        <w:tc>
          <w:tcPr>
            <w:tcW w:w="1110" w:type="dxa"/>
            <w:shd w:val="clear" w:color="auto" w:fill="auto"/>
            <w:noWrap/>
            <w:vAlign w:val="center"/>
          </w:tcPr>
          <w:p w14:paraId="5FBD616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t>张梦欧</w:t>
            </w:r>
          </w:p>
        </w:tc>
        <w:tc>
          <w:tcPr>
            <w:tcW w:w="3090" w:type="dxa"/>
            <w:shd w:val="clear" w:color="auto" w:fill="auto"/>
            <w:noWrap/>
            <w:vAlign w:val="center"/>
          </w:tcPr>
          <w:p w14:paraId="7D937EF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内蒙古鸿德文理学院</w:t>
            </w:r>
          </w:p>
          <w:p w14:paraId="2DC3545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艺术设计系</w:t>
            </w:r>
          </w:p>
        </w:tc>
        <w:tc>
          <w:tcPr>
            <w:tcW w:w="1140" w:type="dxa"/>
            <w:shd w:val="clear" w:color="auto" w:fill="auto"/>
            <w:noWrap/>
            <w:vAlign w:val="center"/>
          </w:tcPr>
          <w:p w14:paraId="5D391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一般</w:t>
            </w:r>
          </w:p>
        </w:tc>
      </w:tr>
      <w:tr w14:paraId="0590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268" w:type="dxa"/>
            <w:shd w:val="clear" w:color="auto" w:fill="auto"/>
            <w:noWrap/>
            <w:vAlign w:val="center"/>
          </w:tcPr>
          <w:p w14:paraId="2D38E9A0">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2025YH08</w:t>
            </w:r>
          </w:p>
        </w:tc>
        <w:tc>
          <w:tcPr>
            <w:tcW w:w="3847" w:type="dxa"/>
            <w:shd w:val="clear" w:color="auto" w:fill="auto"/>
            <w:noWrap/>
            <w:vAlign w:val="center"/>
          </w:tcPr>
          <w:p w14:paraId="59AC103A">
            <w:pPr>
              <w:jc w:val="center"/>
              <w:rPr>
                <w:rFonts w:hint="eastAsia" w:ascii="宋体" w:hAnsi="宋体" w:eastAsia="宋体" w:cs="宋体"/>
                <w:i w:val="0"/>
                <w:iCs w:val="0"/>
                <w:color w:val="000000"/>
                <w:kern w:val="2"/>
                <w:sz w:val="22"/>
                <w:szCs w:val="22"/>
                <w:u w:val="none"/>
                <w:lang w:val="en-US" w:eastAsia="zh-CN" w:bidi="ar-SA"/>
              </w:rPr>
            </w:pPr>
            <w:r>
              <w:rPr>
                <w:rFonts w:hint="eastAsia"/>
                <w:lang w:val="en-US" w:eastAsia="zh-CN"/>
              </w:rPr>
              <w:t>赤峰地区与贞丰地区鹿岩画类比研究</w:t>
            </w:r>
          </w:p>
        </w:tc>
        <w:tc>
          <w:tcPr>
            <w:tcW w:w="1110" w:type="dxa"/>
            <w:shd w:val="clear" w:color="auto" w:fill="auto"/>
            <w:noWrap/>
            <w:vAlign w:val="center"/>
          </w:tcPr>
          <w:p w14:paraId="3CCCDF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刘征一</w:t>
            </w:r>
          </w:p>
        </w:tc>
        <w:tc>
          <w:tcPr>
            <w:tcW w:w="3090" w:type="dxa"/>
            <w:shd w:val="clear" w:color="auto" w:fill="auto"/>
            <w:noWrap/>
            <w:vAlign w:val="center"/>
          </w:tcPr>
          <w:p w14:paraId="2B815E0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内蒙古师范大学</w:t>
            </w:r>
          </w:p>
          <w:p w14:paraId="1CFF680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历史文化学院</w:t>
            </w:r>
          </w:p>
        </w:tc>
        <w:tc>
          <w:tcPr>
            <w:tcW w:w="1140" w:type="dxa"/>
            <w:shd w:val="clear" w:color="auto" w:fill="auto"/>
            <w:noWrap/>
            <w:vAlign w:val="center"/>
          </w:tcPr>
          <w:p w14:paraId="75EFA7E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val="en-US" w:eastAsia="zh-CN"/>
              </w:rPr>
              <w:t>一般</w:t>
            </w:r>
          </w:p>
        </w:tc>
      </w:tr>
      <w:tr w14:paraId="1494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268" w:type="dxa"/>
            <w:shd w:val="clear" w:color="auto" w:fill="auto"/>
            <w:noWrap/>
            <w:vAlign w:val="center"/>
          </w:tcPr>
          <w:p w14:paraId="7CB3EC4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2025YH09</w:t>
            </w:r>
          </w:p>
        </w:tc>
        <w:tc>
          <w:tcPr>
            <w:tcW w:w="3847" w:type="dxa"/>
            <w:shd w:val="clear" w:color="auto" w:fill="auto"/>
            <w:noWrap/>
            <w:vAlign w:val="center"/>
          </w:tcPr>
          <w:p w14:paraId="472F0879">
            <w:pPr>
              <w:jc w:val="center"/>
              <w:rPr>
                <w:rFonts w:hint="eastAsia" w:ascii="宋体" w:hAnsi="宋体" w:eastAsia="宋体" w:cs="宋体"/>
                <w:i w:val="0"/>
                <w:iCs w:val="0"/>
                <w:color w:val="000000"/>
                <w:kern w:val="2"/>
                <w:sz w:val="22"/>
                <w:szCs w:val="22"/>
                <w:u w:val="none"/>
                <w:lang w:val="en-US" w:eastAsia="zh-CN" w:bidi="ar-SA"/>
              </w:rPr>
            </w:pPr>
            <w:r>
              <w:rPr>
                <w:rFonts w:hint="eastAsia"/>
                <w:lang w:val="en-US" w:eastAsia="zh-CN"/>
              </w:rPr>
              <w:t>媒</w:t>
            </w:r>
            <w:r>
              <w:t>介与功能变迁下动物形象分析——以阴山岩画与鄂尔多斯青铜器为例</w:t>
            </w:r>
          </w:p>
        </w:tc>
        <w:tc>
          <w:tcPr>
            <w:tcW w:w="1110" w:type="dxa"/>
            <w:shd w:val="clear" w:color="auto" w:fill="auto"/>
            <w:noWrap/>
            <w:vAlign w:val="center"/>
          </w:tcPr>
          <w:p w14:paraId="48D4FA7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t>丁大伟</w:t>
            </w:r>
          </w:p>
        </w:tc>
        <w:tc>
          <w:tcPr>
            <w:tcW w:w="3090" w:type="dxa"/>
            <w:shd w:val="clear" w:color="auto" w:fill="auto"/>
            <w:noWrap/>
            <w:vAlign w:val="center"/>
          </w:tcPr>
          <w:p w14:paraId="55A4810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内蒙古鸿德文理学院</w:t>
            </w:r>
          </w:p>
          <w:p w14:paraId="5D8DADB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艺术设计系</w:t>
            </w:r>
          </w:p>
        </w:tc>
        <w:tc>
          <w:tcPr>
            <w:tcW w:w="1140" w:type="dxa"/>
            <w:shd w:val="clear" w:color="auto" w:fill="auto"/>
            <w:noWrap/>
            <w:vAlign w:val="center"/>
          </w:tcPr>
          <w:p w14:paraId="31DA9A6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一般</w:t>
            </w:r>
          </w:p>
        </w:tc>
      </w:tr>
    </w:tbl>
    <w:p w14:paraId="312B1CD5">
      <w:pPr>
        <w:rPr>
          <w:rFonts w:hint="eastAsia" w:eastAsiaTheme="minorEastAsia"/>
          <w:sz w:val="28"/>
          <w:szCs w:val="28"/>
          <w:lang w:eastAsia="zh-CN"/>
        </w:rPr>
      </w:pPr>
      <w:r>
        <w:rPr>
          <w:rFonts w:hint="eastAsia" w:ascii="仿宋" w:hAnsi="仿宋" w:eastAsia="仿宋" w:cs="仿宋"/>
          <w:sz w:val="21"/>
          <w:szCs w:val="21"/>
        </w:rPr>
        <mc:AlternateContent>
          <mc:Choice Requires="wps">
            <w:drawing>
              <wp:anchor distT="0" distB="0" distL="114300" distR="114300" simplePos="0" relativeHeight="251659264" behindDoc="0" locked="0" layoutInCell="1" allowOverlap="1">
                <wp:simplePos x="0" y="0"/>
                <wp:positionH relativeFrom="column">
                  <wp:posOffset>-59690</wp:posOffset>
                </wp:positionH>
                <wp:positionV relativeFrom="paragraph">
                  <wp:posOffset>-4271010</wp:posOffset>
                </wp:positionV>
                <wp:extent cx="5264785" cy="889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264785" cy="88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7pt;margin-top:-336.3pt;height:0.7pt;width:414.55pt;z-index:251659264;mso-width-relative:page;mso-height-relative:page;" filled="f" stroked="t" coordsize="21600,21600" o:gfxdata="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HdI8G2QAAAAwBAAAPAAAAAAAAAAEAIAAAACIAAABkcnMvZG93bnJldi54bWxQSwECFAAUAAAA&#10;CACHTuJAvTFTnu0BAAC+AwAADgAAAAAAAAABACAAAAAoAQAAZHJzL2Uyb0RvYy54bWxQSwUGAAAA&#10;AAYABgBZAQAAhwUAAAAA&#10;">
                <v:fill on="f" focussize="0,0"/>
                <v:stroke weight="0.5pt" color="#000000 [3213]" miterlimit="8" joinstyle="miter"/>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jAzOGUzODljYTVjYjI4YmYxZjYxMTY3MTNjMWQifQ=="/>
  </w:docVars>
  <w:rsids>
    <w:rsidRoot w:val="74961751"/>
    <w:rsid w:val="04625F22"/>
    <w:rsid w:val="0A7721F0"/>
    <w:rsid w:val="0C7127D4"/>
    <w:rsid w:val="106E4BE4"/>
    <w:rsid w:val="11D706E9"/>
    <w:rsid w:val="169C1108"/>
    <w:rsid w:val="18177B67"/>
    <w:rsid w:val="1EA669B3"/>
    <w:rsid w:val="22711EB6"/>
    <w:rsid w:val="26F251F5"/>
    <w:rsid w:val="27541CB3"/>
    <w:rsid w:val="3C2D5ED3"/>
    <w:rsid w:val="3D8F197A"/>
    <w:rsid w:val="3FA31245"/>
    <w:rsid w:val="53D224B3"/>
    <w:rsid w:val="5E654AED"/>
    <w:rsid w:val="658E62D3"/>
    <w:rsid w:val="664A7BB2"/>
    <w:rsid w:val="66F2359C"/>
    <w:rsid w:val="6ADA1A79"/>
    <w:rsid w:val="6C7963C2"/>
    <w:rsid w:val="6E5308E1"/>
    <w:rsid w:val="748339A7"/>
    <w:rsid w:val="74961751"/>
    <w:rsid w:val="75950563"/>
    <w:rsid w:val="7E062BD5"/>
    <w:rsid w:val="7ECB6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427</Words>
  <Characters>495</Characters>
  <Lines>0</Lines>
  <Paragraphs>0</Paragraphs>
  <TotalTime>1</TotalTime>
  <ScaleCrop>false</ScaleCrop>
  <LinksUpToDate>false</LinksUpToDate>
  <CharactersWithSpaces>508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2022-08-18T23:31:00Z</dcterms:created>
  <dc:creator>鸿红</dc:creator>
  <cp:lastModifiedBy>￠楊 ~~</cp:lastModifiedBy>
  <cp:lastPrinted>2024-10-17T03:06:00Z</cp:lastPrinted>
  <dcterms:modified xsi:type="dcterms:W3CDTF">2025-11-21T01:31:20Z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52103B3CA6B042909E4F10566CC0B9D9_13</vt:lpwstr>
  </property>
  <property fmtid="{D5CDD505-2E9C-101B-9397-08002B2CF9AE}" pid="4" name="KSOTemplateDocerSaveRecord">
    <vt:lpwstr>eyJoZGlkIjoiMGFjYWU0MWZhYmM4ZmJjMmZmOWMzZWZlZDQ1NmQ5NTMiLCJ1c2VySWQiOiI2OTAyMTY2NzgifQ==</vt:lpwstr>
  </property>
</Properties>
</file>